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D" w:rsidRPr="002975FE" w:rsidRDefault="002975FE" w:rsidP="002975FE">
      <w:pPr>
        <w:ind w:firstLineChars="700" w:firstLine="2520"/>
        <w:rPr>
          <w:rFonts w:ascii="微软雅黑" w:eastAsia="微软雅黑" w:hAnsi="微软雅黑" w:cs="微软雅黑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u w:val="single"/>
          <w:shd w:val="clear" w:color="auto" w:fill="FFFFFF"/>
        </w:rPr>
        <w:t>博物馆体验区</w:t>
      </w:r>
      <w:r w:rsidR="00044815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u w:val="single"/>
          <w:shd w:val="clear" w:color="auto" w:fill="FFFFFF"/>
        </w:rPr>
        <w:t>家具</w:t>
      </w:r>
      <w:r w:rsidR="00B73F0F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工程招标公告</w:t>
      </w:r>
    </w:p>
    <w:p w:rsidR="0053535D" w:rsidRDefault="00B73F0F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我公司现对</w:t>
      </w:r>
      <w:r>
        <w:rPr>
          <w:rFonts w:ascii="微软雅黑" w:eastAsia="微软雅黑" w:hAnsi="微软雅黑" w:cs="微软雅黑"/>
          <w:color w:val="000000"/>
          <w:sz w:val="24"/>
          <w:u w:val="single"/>
          <w:shd w:val="clear" w:color="auto" w:fill="FFFFFF"/>
        </w:rPr>
        <w:t>  </w:t>
      </w:r>
      <w:r w:rsidR="008A286D">
        <w:rPr>
          <w:rFonts w:ascii="微软雅黑" w:eastAsia="微软雅黑" w:hAnsi="微软雅黑" w:cs="微软雅黑" w:hint="eastAsia"/>
          <w:color w:val="000000"/>
          <w:sz w:val="24"/>
          <w:u w:val="single"/>
          <w:shd w:val="clear" w:color="auto" w:fill="FFFFFF"/>
        </w:rPr>
        <w:t>博物馆体验区</w:t>
      </w:r>
      <w:r w:rsidR="00044815">
        <w:rPr>
          <w:rFonts w:ascii="微软雅黑" w:eastAsia="微软雅黑" w:hAnsi="微软雅黑" w:cs="微软雅黑" w:hint="eastAsia"/>
          <w:color w:val="000000"/>
          <w:sz w:val="24"/>
          <w:u w:val="single"/>
          <w:shd w:val="clear" w:color="auto" w:fill="FFFFFF"/>
        </w:rPr>
        <w:t>家具</w:t>
      </w:r>
      <w:bookmarkStart w:id="0" w:name="_GoBack"/>
      <w:bookmarkEnd w:id="0"/>
      <w:r>
        <w:rPr>
          <w:rFonts w:ascii="微软雅黑" w:eastAsia="微软雅黑" w:hAnsi="微软雅黑" w:cs="微软雅黑"/>
          <w:color w:val="000000"/>
          <w:sz w:val="24"/>
          <w:u w:val="single"/>
          <w:shd w:val="clear" w:color="auto" w:fill="FFFFFF"/>
        </w:rPr>
        <w:t>  </w:t>
      </w: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工程项目进行公开邀请招标，欢迎符合要求的投标人参加本次招标活动，详见附件。</w:t>
      </w:r>
    </w:p>
    <w:p w:rsidR="0053535D" w:rsidRDefault="0053535D">
      <w:pP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</w:p>
    <w:p w:rsidR="0053535D" w:rsidRDefault="00B73F0F">
      <w:pPr>
        <w:jc w:val="right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江苏恒顺醋业股份有限公司</w:t>
      </w:r>
    </w:p>
    <w:p w:rsidR="0053535D" w:rsidRDefault="008A286D" w:rsidP="008A286D">
      <w:pPr>
        <w:ind w:firstLineChars="2450" w:firstLine="58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2019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年</w:t>
      </w:r>
      <w:r w:rsidR="002975F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11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 xml:space="preserve"> 月 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4</w:t>
      </w:r>
      <w:r w:rsidR="00B73F0F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日</w:t>
      </w:r>
    </w:p>
    <w:sectPr w:rsidR="0053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A0606"/>
    <w:rsid w:val="00044815"/>
    <w:rsid w:val="002021B5"/>
    <w:rsid w:val="002975FE"/>
    <w:rsid w:val="0053535D"/>
    <w:rsid w:val="00800FAC"/>
    <w:rsid w:val="008A286D"/>
    <w:rsid w:val="00B64CA8"/>
    <w:rsid w:val="00B73F0F"/>
    <w:rsid w:val="00C66F87"/>
    <w:rsid w:val="00DE266F"/>
    <w:rsid w:val="00FD37CA"/>
    <w:rsid w:val="326E2A8D"/>
    <w:rsid w:val="4EA80B2F"/>
    <w:rsid w:val="567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二七君i</dc:creator>
  <cp:lastModifiedBy>admin</cp:lastModifiedBy>
  <cp:revision>2</cp:revision>
  <dcterms:created xsi:type="dcterms:W3CDTF">2019-11-04T08:19:00Z</dcterms:created>
  <dcterms:modified xsi:type="dcterms:W3CDTF">2019-11-04T08:19:00Z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